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BD9" w:rsidRPr="00CD40F2" w:rsidRDefault="00AD0BD9" w:rsidP="00AD0BD9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АДМИНИСТРАЦИЯ   АНТИПИНСКОГО   СЕЛЬСОВЕТА</w:t>
      </w:r>
    </w:p>
    <w:p w:rsidR="00AD0BD9" w:rsidRPr="00CD40F2" w:rsidRDefault="00AD0BD9" w:rsidP="00AD0BD9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ТОГУЛЬСКОГО   РАЙОНА   АЛТАЙСКОГО  КРАЯ</w:t>
      </w:r>
    </w:p>
    <w:p w:rsidR="00AD0BD9" w:rsidRPr="00CD40F2" w:rsidRDefault="00AD0BD9" w:rsidP="00AD0BD9">
      <w:pPr>
        <w:rPr>
          <w:rFonts w:ascii="Arial" w:hAnsi="Arial" w:cs="Arial"/>
          <w:b/>
        </w:rPr>
      </w:pPr>
    </w:p>
    <w:p w:rsidR="00AD0BD9" w:rsidRPr="00CD40F2" w:rsidRDefault="00AD0BD9" w:rsidP="00AD0BD9">
      <w:pPr>
        <w:rPr>
          <w:rFonts w:ascii="Arial" w:hAnsi="Arial" w:cs="Arial"/>
          <w:b/>
        </w:rPr>
      </w:pPr>
    </w:p>
    <w:p w:rsidR="00AD0BD9" w:rsidRPr="00CD40F2" w:rsidRDefault="00AD0BD9" w:rsidP="00AD0BD9">
      <w:pPr>
        <w:jc w:val="center"/>
        <w:rPr>
          <w:rFonts w:ascii="Arial" w:hAnsi="Arial" w:cs="Arial"/>
          <w:b/>
        </w:rPr>
      </w:pPr>
      <w:proofErr w:type="gramStart"/>
      <w:r w:rsidRPr="00CD40F2">
        <w:rPr>
          <w:rFonts w:ascii="Arial" w:hAnsi="Arial" w:cs="Arial"/>
          <w:b/>
        </w:rPr>
        <w:t>П</w:t>
      </w:r>
      <w:proofErr w:type="gramEnd"/>
      <w:r w:rsidRPr="00CD40F2">
        <w:rPr>
          <w:rFonts w:ascii="Arial" w:hAnsi="Arial" w:cs="Arial"/>
          <w:b/>
        </w:rPr>
        <w:t xml:space="preserve"> О С Т А Н О В Л Е Н И Е</w:t>
      </w:r>
    </w:p>
    <w:p w:rsidR="00AD0BD9" w:rsidRPr="00CD40F2" w:rsidRDefault="00AD0BD9" w:rsidP="00AD0BD9">
      <w:pPr>
        <w:rPr>
          <w:rFonts w:ascii="Arial" w:hAnsi="Arial" w:cs="Arial"/>
        </w:rPr>
      </w:pPr>
    </w:p>
    <w:p w:rsidR="00AD0BD9" w:rsidRPr="00CD40F2" w:rsidRDefault="00AD0BD9" w:rsidP="00AD0BD9">
      <w:pPr>
        <w:rPr>
          <w:rFonts w:ascii="Arial" w:hAnsi="Arial" w:cs="Arial"/>
        </w:rPr>
      </w:pPr>
    </w:p>
    <w:p w:rsidR="00AD0BD9" w:rsidRPr="00CD40F2" w:rsidRDefault="00AD0BD9" w:rsidP="00AD0B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0</w:t>
      </w:r>
      <w:r w:rsidR="00B92D80">
        <w:rPr>
          <w:rFonts w:ascii="Arial" w:hAnsi="Arial" w:cs="Arial"/>
          <w:b/>
        </w:rPr>
        <w:t>7.05</w:t>
      </w:r>
      <w:r>
        <w:rPr>
          <w:rFonts w:ascii="Arial" w:hAnsi="Arial" w:cs="Arial"/>
          <w:b/>
        </w:rPr>
        <w:t>.2026</w:t>
      </w:r>
      <w:r w:rsidRPr="00CD40F2">
        <w:rPr>
          <w:rFonts w:ascii="Arial" w:hAnsi="Arial" w:cs="Arial"/>
          <w:b/>
        </w:rPr>
        <w:t xml:space="preserve">                    </w:t>
      </w:r>
      <w:r w:rsidR="00B92D80">
        <w:rPr>
          <w:rFonts w:ascii="Arial" w:hAnsi="Arial" w:cs="Arial"/>
          <w:b/>
        </w:rPr>
        <w:t xml:space="preserve">                            № 11</w:t>
      </w:r>
      <w:r w:rsidRPr="00CD40F2">
        <w:rPr>
          <w:rFonts w:ascii="Arial" w:hAnsi="Arial" w:cs="Arial"/>
          <w:b/>
        </w:rPr>
        <w:t xml:space="preserve">                                           с. Антипино   </w:t>
      </w:r>
    </w:p>
    <w:p w:rsidR="00AD0BD9" w:rsidRDefault="00AD0BD9" w:rsidP="00AD0BD9">
      <w:pPr>
        <w:pStyle w:val="30"/>
        <w:shd w:val="clear" w:color="auto" w:fill="auto"/>
        <w:spacing w:after="237" w:line="241" w:lineRule="exact"/>
        <w:ind w:left="20" w:right="5060"/>
        <w:jc w:val="both"/>
      </w:pPr>
    </w:p>
    <w:p w:rsidR="00AD0BD9" w:rsidRDefault="00AD0BD9" w:rsidP="00AD0BD9">
      <w:pPr>
        <w:pStyle w:val="30"/>
        <w:shd w:val="clear" w:color="auto" w:fill="auto"/>
        <w:spacing w:after="237" w:line="241" w:lineRule="exact"/>
        <w:ind w:left="20" w:right="5060"/>
        <w:jc w:val="both"/>
      </w:pPr>
    </w:p>
    <w:p w:rsidR="00AD0BD9" w:rsidRPr="00522FA4" w:rsidRDefault="00AD0BD9" w:rsidP="00AD0BD9">
      <w:pPr>
        <w:pStyle w:val="30"/>
        <w:shd w:val="clear" w:color="auto" w:fill="auto"/>
        <w:spacing w:after="237" w:line="241" w:lineRule="exact"/>
        <w:ind w:left="20" w:right="506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Об утверждении </w:t>
      </w:r>
      <w:r w:rsidR="004F62DE" w:rsidRPr="00522FA4">
        <w:rPr>
          <w:rFonts w:ascii="Arial" w:hAnsi="Arial" w:cs="Arial"/>
          <w:sz w:val="24"/>
          <w:szCs w:val="24"/>
        </w:rPr>
        <w:t>регламента реали</w:t>
      </w:r>
      <w:r w:rsidRPr="00522FA4">
        <w:rPr>
          <w:rFonts w:ascii="Arial" w:hAnsi="Arial" w:cs="Arial"/>
          <w:sz w:val="24"/>
          <w:szCs w:val="24"/>
        </w:rPr>
        <w:t xml:space="preserve">зации </w:t>
      </w:r>
      <w:r w:rsidR="004F62DE" w:rsidRPr="00522FA4">
        <w:rPr>
          <w:rFonts w:ascii="Arial" w:hAnsi="Arial" w:cs="Arial"/>
          <w:sz w:val="24"/>
          <w:szCs w:val="24"/>
        </w:rPr>
        <w:t>А</w:t>
      </w:r>
      <w:r w:rsidRPr="00522FA4">
        <w:rPr>
          <w:rFonts w:ascii="Arial" w:hAnsi="Arial" w:cs="Arial"/>
          <w:sz w:val="24"/>
          <w:szCs w:val="24"/>
        </w:rPr>
        <w:t>дминистраци</w:t>
      </w:r>
      <w:r w:rsidR="004F62DE" w:rsidRPr="00522FA4">
        <w:rPr>
          <w:rFonts w:ascii="Arial" w:hAnsi="Arial" w:cs="Arial"/>
          <w:sz w:val="24"/>
          <w:szCs w:val="24"/>
        </w:rPr>
        <w:t>ей</w:t>
      </w:r>
      <w:r w:rsidRPr="00522F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62DE" w:rsidRPr="00522FA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4F62DE" w:rsidRPr="00522FA4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522FA4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522FA4">
        <w:rPr>
          <w:rFonts w:ascii="Arial" w:hAnsi="Arial" w:cs="Arial"/>
          <w:sz w:val="24"/>
          <w:szCs w:val="24"/>
        </w:rPr>
        <w:t xml:space="preserve"> района</w:t>
      </w:r>
      <w:r w:rsidR="004F62DE" w:rsidRPr="00522FA4">
        <w:rPr>
          <w:rFonts w:ascii="Arial" w:hAnsi="Arial" w:cs="Arial"/>
          <w:sz w:val="24"/>
          <w:szCs w:val="24"/>
        </w:rPr>
        <w:t xml:space="preserve"> Алтайского </w:t>
      </w:r>
      <w:proofErr w:type="gramStart"/>
      <w:r w:rsidR="004F62DE" w:rsidRPr="00522FA4">
        <w:rPr>
          <w:rFonts w:ascii="Arial" w:hAnsi="Arial" w:cs="Arial"/>
          <w:sz w:val="24"/>
          <w:szCs w:val="24"/>
        </w:rPr>
        <w:t>края</w:t>
      </w:r>
      <w:r w:rsidRPr="00522FA4">
        <w:rPr>
          <w:rFonts w:ascii="Arial" w:hAnsi="Arial" w:cs="Arial"/>
          <w:sz w:val="24"/>
          <w:szCs w:val="24"/>
        </w:rPr>
        <w:t xml:space="preserve"> полномочий администратора доходов </w:t>
      </w:r>
      <w:r w:rsidR="004F62DE" w:rsidRPr="00522FA4">
        <w:rPr>
          <w:rFonts w:ascii="Arial" w:hAnsi="Arial" w:cs="Arial"/>
          <w:sz w:val="24"/>
          <w:szCs w:val="24"/>
        </w:rPr>
        <w:t xml:space="preserve">местного </w:t>
      </w:r>
      <w:r w:rsidRPr="00522FA4">
        <w:rPr>
          <w:rFonts w:ascii="Arial" w:hAnsi="Arial" w:cs="Arial"/>
          <w:sz w:val="24"/>
          <w:szCs w:val="24"/>
        </w:rPr>
        <w:t xml:space="preserve"> бюджета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по взысканию дебиторс</w:t>
      </w:r>
      <w:r w:rsidRPr="00522FA4">
        <w:rPr>
          <w:rFonts w:ascii="Arial" w:hAnsi="Arial" w:cs="Arial"/>
          <w:sz w:val="24"/>
          <w:szCs w:val="24"/>
        </w:rPr>
        <w:softHyphen/>
        <w:t>кой задолженности по платежам в бюджет, пеням и штрафам по ним</w:t>
      </w:r>
    </w:p>
    <w:p w:rsidR="00AD0BD9" w:rsidRPr="00522FA4" w:rsidRDefault="00AD0BD9" w:rsidP="00AD0BD9">
      <w:pPr>
        <w:pStyle w:val="30"/>
        <w:shd w:val="clear" w:color="auto" w:fill="auto"/>
        <w:spacing w:after="348" w:line="320" w:lineRule="exact"/>
        <w:ind w:left="20"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522FA4">
        <w:rPr>
          <w:rFonts w:ascii="Arial" w:hAnsi="Arial" w:cs="Arial"/>
          <w:sz w:val="24"/>
          <w:szCs w:val="24"/>
        </w:rPr>
        <w:t>В соответствии со статьей 160.1 Бюджетного кодекса Российской Федерации, приказом Министерства финансов Российской Федерации от 26.09.2024 № 139н, в редакции Приказа Министерства финансов Российской Федерации от 24.02.2026года №12н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</w:t>
      </w:r>
      <w:r w:rsidR="004F62DE" w:rsidRPr="00522FA4">
        <w:rPr>
          <w:rFonts w:ascii="Arial" w:hAnsi="Arial" w:cs="Arial"/>
          <w:sz w:val="24"/>
          <w:szCs w:val="24"/>
        </w:rPr>
        <w:t xml:space="preserve">, Администрация </w:t>
      </w:r>
      <w:proofErr w:type="spellStart"/>
      <w:r w:rsidR="004F62DE" w:rsidRPr="00522FA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4F62DE" w:rsidRPr="00522FA4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4F62DE" w:rsidRPr="00522FA4">
        <w:rPr>
          <w:rFonts w:ascii="Arial" w:hAnsi="Arial" w:cs="Arial"/>
          <w:sz w:val="24"/>
          <w:szCs w:val="24"/>
        </w:rPr>
        <w:t>Тогульского</w:t>
      </w:r>
      <w:proofErr w:type="spellEnd"/>
      <w:r w:rsidR="004F62DE" w:rsidRPr="00522FA4">
        <w:rPr>
          <w:rFonts w:ascii="Arial" w:hAnsi="Arial" w:cs="Arial"/>
          <w:sz w:val="24"/>
          <w:szCs w:val="24"/>
        </w:rPr>
        <w:t xml:space="preserve"> района Алтайского края</w:t>
      </w:r>
      <w:r w:rsidRPr="00522FA4">
        <w:rPr>
          <w:rFonts w:ascii="Arial" w:hAnsi="Arial" w:cs="Arial"/>
          <w:sz w:val="24"/>
          <w:szCs w:val="24"/>
        </w:rPr>
        <w:t xml:space="preserve"> </w:t>
      </w:r>
      <w:r w:rsidR="004F62DE" w:rsidRPr="00522FA4">
        <w:rPr>
          <w:rFonts w:ascii="Arial" w:hAnsi="Arial" w:cs="Arial"/>
          <w:sz w:val="24"/>
          <w:szCs w:val="24"/>
        </w:rPr>
        <w:t xml:space="preserve"> ПОСТАНОВЛЯЕТ</w:t>
      </w:r>
      <w:r w:rsidRPr="00522FA4">
        <w:rPr>
          <w:rFonts w:ascii="Arial" w:hAnsi="Arial" w:cs="Arial"/>
          <w:sz w:val="24"/>
          <w:szCs w:val="24"/>
        </w:rPr>
        <w:t>:</w:t>
      </w:r>
      <w:proofErr w:type="gramEnd"/>
    </w:p>
    <w:p w:rsidR="00AD0BD9" w:rsidRPr="00522FA4" w:rsidRDefault="00AD0BD9" w:rsidP="00AD0BD9">
      <w:pPr>
        <w:pStyle w:val="30"/>
        <w:numPr>
          <w:ilvl w:val="0"/>
          <w:numId w:val="1"/>
        </w:numPr>
        <w:shd w:val="clear" w:color="auto" w:fill="auto"/>
        <w:tabs>
          <w:tab w:val="left" w:pos="1010"/>
        </w:tabs>
        <w:spacing w:line="324" w:lineRule="exact"/>
        <w:ind w:left="20" w:firstLine="72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Утвердить регламент реализации</w:t>
      </w:r>
      <w:r w:rsidR="004F62DE" w:rsidRPr="00522FA4">
        <w:rPr>
          <w:rFonts w:ascii="Arial" w:hAnsi="Arial" w:cs="Arial"/>
          <w:sz w:val="24"/>
          <w:szCs w:val="24"/>
        </w:rPr>
        <w:t xml:space="preserve"> А</w:t>
      </w:r>
      <w:r w:rsidRPr="00522FA4">
        <w:rPr>
          <w:rFonts w:ascii="Arial" w:hAnsi="Arial" w:cs="Arial"/>
          <w:sz w:val="24"/>
          <w:szCs w:val="24"/>
        </w:rPr>
        <w:t>дминист</w:t>
      </w:r>
      <w:r w:rsidR="004F62DE" w:rsidRPr="00522FA4">
        <w:rPr>
          <w:rFonts w:ascii="Arial" w:hAnsi="Arial" w:cs="Arial"/>
          <w:sz w:val="24"/>
          <w:szCs w:val="24"/>
        </w:rPr>
        <w:t xml:space="preserve">рацией </w:t>
      </w:r>
      <w:proofErr w:type="spellStart"/>
      <w:r w:rsidR="004F62DE" w:rsidRPr="00522FA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4F62DE" w:rsidRPr="00522F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62DE" w:rsidRPr="00522FA4">
        <w:rPr>
          <w:rFonts w:ascii="Arial" w:hAnsi="Arial" w:cs="Arial"/>
          <w:sz w:val="24"/>
          <w:szCs w:val="24"/>
        </w:rPr>
        <w:t>секльсовета</w:t>
      </w:r>
      <w:proofErr w:type="spellEnd"/>
      <w:r w:rsidR="004F62DE" w:rsidRPr="00522FA4">
        <w:rPr>
          <w:rFonts w:ascii="Arial" w:hAnsi="Arial" w:cs="Arial"/>
          <w:sz w:val="24"/>
          <w:szCs w:val="24"/>
        </w:rPr>
        <w:t xml:space="preserve"> </w:t>
      </w:r>
      <w:r w:rsidRPr="00522F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2FA4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522FA4">
        <w:rPr>
          <w:rFonts w:ascii="Arial" w:hAnsi="Arial" w:cs="Arial"/>
          <w:sz w:val="24"/>
          <w:szCs w:val="24"/>
        </w:rPr>
        <w:t xml:space="preserve"> района </w:t>
      </w:r>
      <w:r w:rsidR="004F62DE" w:rsidRPr="00522FA4">
        <w:rPr>
          <w:rFonts w:ascii="Arial" w:hAnsi="Arial" w:cs="Arial"/>
          <w:sz w:val="24"/>
          <w:szCs w:val="24"/>
        </w:rPr>
        <w:t xml:space="preserve">Алтайского </w:t>
      </w:r>
      <w:proofErr w:type="gramStart"/>
      <w:r w:rsidR="004F62DE" w:rsidRPr="00522FA4">
        <w:rPr>
          <w:rFonts w:ascii="Arial" w:hAnsi="Arial" w:cs="Arial"/>
          <w:sz w:val="24"/>
          <w:szCs w:val="24"/>
        </w:rPr>
        <w:t xml:space="preserve">края </w:t>
      </w:r>
      <w:r w:rsidRPr="00522FA4">
        <w:rPr>
          <w:rFonts w:ascii="Arial" w:hAnsi="Arial" w:cs="Arial"/>
          <w:sz w:val="24"/>
          <w:szCs w:val="24"/>
        </w:rPr>
        <w:t xml:space="preserve">полномочий администратора доходов </w:t>
      </w:r>
      <w:r w:rsidR="004F62DE" w:rsidRPr="00522FA4">
        <w:rPr>
          <w:rFonts w:ascii="Arial" w:hAnsi="Arial" w:cs="Arial"/>
          <w:sz w:val="24"/>
          <w:szCs w:val="24"/>
        </w:rPr>
        <w:t>местного</w:t>
      </w:r>
      <w:r w:rsidRPr="00522FA4">
        <w:rPr>
          <w:rFonts w:ascii="Arial" w:hAnsi="Arial" w:cs="Arial"/>
          <w:sz w:val="24"/>
          <w:szCs w:val="24"/>
        </w:rPr>
        <w:t xml:space="preserve"> бюджета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по взысканию дебиторской задолженности по платежам в бюджет, пеням и штрафам по ним.</w:t>
      </w:r>
    </w:p>
    <w:p w:rsidR="00AD0BD9" w:rsidRPr="00522FA4" w:rsidRDefault="00AD0BD9" w:rsidP="00522FA4">
      <w:pPr>
        <w:numPr>
          <w:ilvl w:val="0"/>
          <w:numId w:val="1"/>
        </w:numPr>
        <w:tabs>
          <w:tab w:val="left" w:pos="993"/>
        </w:tabs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 xml:space="preserve">Признать утратившим силу </w:t>
      </w:r>
      <w:r w:rsidR="004F62DE" w:rsidRPr="00522FA4">
        <w:rPr>
          <w:rFonts w:ascii="Arial" w:hAnsi="Arial" w:cs="Arial"/>
        </w:rPr>
        <w:t>постановление А</w:t>
      </w:r>
      <w:r w:rsidRPr="00522FA4">
        <w:rPr>
          <w:rFonts w:ascii="Arial" w:hAnsi="Arial" w:cs="Arial"/>
        </w:rPr>
        <w:t>дминистрации</w:t>
      </w:r>
      <w:r w:rsidR="004F62DE" w:rsidRPr="00522FA4">
        <w:rPr>
          <w:rFonts w:ascii="Arial" w:hAnsi="Arial" w:cs="Arial"/>
        </w:rPr>
        <w:t xml:space="preserve"> </w:t>
      </w:r>
      <w:proofErr w:type="spellStart"/>
      <w:r w:rsidR="004F62DE" w:rsidRPr="00522FA4">
        <w:rPr>
          <w:rFonts w:ascii="Arial" w:hAnsi="Arial" w:cs="Arial"/>
        </w:rPr>
        <w:t>Антипинского</w:t>
      </w:r>
      <w:proofErr w:type="spellEnd"/>
      <w:r w:rsidR="004F62DE" w:rsidRPr="00522FA4">
        <w:rPr>
          <w:rFonts w:ascii="Arial" w:hAnsi="Arial" w:cs="Arial"/>
        </w:rPr>
        <w:t xml:space="preserve"> сельсовета</w:t>
      </w:r>
      <w:r w:rsidRPr="00522FA4">
        <w:rPr>
          <w:rFonts w:ascii="Arial" w:hAnsi="Arial" w:cs="Arial"/>
        </w:rPr>
        <w:t xml:space="preserve"> </w:t>
      </w:r>
      <w:proofErr w:type="spellStart"/>
      <w:r w:rsidRPr="00522FA4">
        <w:rPr>
          <w:rFonts w:ascii="Arial" w:hAnsi="Arial" w:cs="Arial"/>
        </w:rPr>
        <w:t>Тогульского</w:t>
      </w:r>
      <w:proofErr w:type="spellEnd"/>
      <w:r w:rsidRPr="00522FA4">
        <w:rPr>
          <w:rFonts w:ascii="Arial" w:hAnsi="Arial" w:cs="Arial"/>
        </w:rPr>
        <w:t xml:space="preserve"> района</w:t>
      </w:r>
      <w:r w:rsidR="004F62DE" w:rsidRPr="00522FA4">
        <w:rPr>
          <w:rFonts w:ascii="Arial" w:hAnsi="Arial" w:cs="Arial"/>
        </w:rPr>
        <w:t xml:space="preserve"> Алтайского края</w:t>
      </w:r>
      <w:r w:rsidRPr="00522FA4">
        <w:rPr>
          <w:rFonts w:ascii="Arial" w:hAnsi="Arial" w:cs="Arial"/>
        </w:rPr>
        <w:t xml:space="preserve"> от </w:t>
      </w:r>
      <w:r w:rsidR="004F62DE" w:rsidRPr="00522FA4">
        <w:rPr>
          <w:rFonts w:ascii="Arial" w:hAnsi="Arial" w:cs="Arial"/>
        </w:rPr>
        <w:t>16.05.2023</w:t>
      </w:r>
      <w:r w:rsidRPr="00522FA4">
        <w:rPr>
          <w:rFonts w:ascii="Arial" w:hAnsi="Arial" w:cs="Arial"/>
        </w:rPr>
        <w:t xml:space="preserve"> № </w:t>
      </w:r>
      <w:r w:rsidR="004F62DE" w:rsidRPr="00522FA4">
        <w:rPr>
          <w:rFonts w:ascii="Arial" w:hAnsi="Arial" w:cs="Arial"/>
        </w:rPr>
        <w:t>44</w:t>
      </w:r>
      <w:r w:rsidRPr="00522FA4">
        <w:rPr>
          <w:rFonts w:ascii="Arial" w:hAnsi="Arial" w:cs="Arial"/>
        </w:rPr>
        <w:t xml:space="preserve"> «Об утверждении регламента реализации </w:t>
      </w:r>
      <w:r w:rsidR="004F62DE" w:rsidRPr="00522FA4">
        <w:rPr>
          <w:rFonts w:ascii="Arial" w:hAnsi="Arial" w:cs="Arial"/>
        </w:rPr>
        <w:t>Администрацией</w:t>
      </w:r>
      <w:r w:rsidRPr="00522FA4">
        <w:rPr>
          <w:rFonts w:ascii="Arial" w:hAnsi="Arial" w:cs="Arial"/>
        </w:rPr>
        <w:t xml:space="preserve"> </w:t>
      </w:r>
      <w:proofErr w:type="spellStart"/>
      <w:r w:rsidR="004F62DE" w:rsidRPr="00522FA4">
        <w:rPr>
          <w:rFonts w:ascii="Arial" w:hAnsi="Arial" w:cs="Arial"/>
        </w:rPr>
        <w:t>Антипинского</w:t>
      </w:r>
      <w:proofErr w:type="spellEnd"/>
      <w:r w:rsidR="004F62DE" w:rsidRPr="00522FA4">
        <w:rPr>
          <w:rFonts w:ascii="Arial" w:hAnsi="Arial" w:cs="Arial"/>
        </w:rPr>
        <w:t xml:space="preserve"> сельсовета </w:t>
      </w:r>
      <w:proofErr w:type="spellStart"/>
      <w:r w:rsidRPr="00522FA4">
        <w:rPr>
          <w:rFonts w:ascii="Arial" w:hAnsi="Arial" w:cs="Arial"/>
        </w:rPr>
        <w:t>Тогульского</w:t>
      </w:r>
      <w:proofErr w:type="spellEnd"/>
      <w:r w:rsidRPr="00522FA4">
        <w:rPr>
          <w:rFonts w:ascii="Arial" w:hAnsi="Arial" w:cs="Arial"/>
        </w:rPr>
        <w:t xml:space="preserve">  района </w:t>
      </w:r>
      <w:r w:rsidR="004F62DE" w:rsidRPr="00522FA4">
        <w:rPr>
          <w:rFonts w:ascii="Arial" w:hAnsi="Arial" w:cs="Arial"/>
        </w:rPr>
        <w:t xml:space="preserve">Алтайского </w:t>
      </w:r>
      <w:proofErr w:type="gramStart"/>
      <w:r w:rsidR="004F62DE" w:rsidRPr="00522FA4">
        <w:rPr>
          <w:rFonts w:ascii="Arial" w:hAnsi="Arial" w:cs="Arial"/>
        </w:rPr>
        <w:t xml:space="preserve">края </w:t>
      </w:r>
      <w:r w:rsidRPr="00522FA4">
        <w:rPr>
          <w:rFonts w:ascii="Arial" w:hAnsi="Arial" w:cs="Arial"/>
        </w:rPr>
        <w:t xml:space="preserve">полномочий администратора доходов </w:t>
      </w:r>
      <w:r w:rsidR="004F62DE" w:rsidRPr="00522FA4">
        <w:rPr>
          <w:rFonts w:ascii="Arial" w:hAnsi="Arial" w:cs="Arial"/>
        </w:rPr>
        <w:t xml:space="preserve">местного </w:t>
      </w:r>
      <w:r w:rsidRPr="00522FA4">
        <w:rPr>
          <w:rFonts w:ascii="Arial" w:hAnsi="Arial" w:cs="Arial"/>
        </w:rPr>
        <w:t>бюджета</w:t>
      </w:r>
      <w:proofErr w:type="gramEnd"/>
      <w:r w:rsidRPr="00522FA4">
        <w:rPr>
          <w:rFonts w:ascii="Arial" w:hAnsi="Arial" w:cs="Arial"/>
        </w:rPr>
        <w:t xml:space="preserve"> по взысканию дебиторской задолженности по платежам в бюджет, пеням и штрафам по ним».</w:t>
      </w:r>
    </w:p>
    <w:p w:rsidR="00AD0BD9" w:rsidRPr="00522FA4" w:rsidRDefault="00D30FAF" w:rsidP="00522FA4">
      <w:pPr>
        <w:numPr>
          <w:ilvl w:val="0"/>
          <w:numId w:val="1"/>
        </w:numPr>
        <w:tabs>
          <w:tab w:val="left" w:pos="993"/>
        </w:tabs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О</w:t>
      </w:r>
      <w:r w:rsidR="00AD0BD9" w:rsidRPr="00522FA4">
        <w:rPr>
          <w:rFonts w:ascii="Arial" w:hAnsi="Arial" w:cs="Arial"/>
        </w:rPr>
        <w:t>тветственность за реализацию указанных полномочий</w:t>
      </w:r>
      <w:r w:rsidRPr="00522FA4">
        <w:rPr>
          <w:rFonts w:ascii="Arial" w:hAnsi="Arial" w:cs="Arial"/>
        </w:rPr>
        <w:t xml:space="preserve"> оставляю за собой</w:t>
      </w:r>
    </w:p>
    <w:p w:rsidR="00AD0BD9" w:rsidRPr="00522FA4" w:rsidRDefault="004F62DE" w:rsidP="00AD0BD9">
      <w:pPr>
        <w:pStyle w:val="30"/>
        <w:numPr>
          <w:ilvl w:val="0"/>
          <w:numId w:val="1"/>
        </w:numPr>
        <w:shd w:val="clear" w:color="auto" w:fill="auto"/>
        <w:tabs>
          <w:tab w:val="left" w:pos="1021"/>
        </w:tabs>
        <w:spacing w:line="324" w:lineRule="exact"/>
        <w:ind w:left="20" w:firstLine="72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Настоящее постановление </w:t>
      </w:r>
      <w:r w:rsidR="00D30FAF" w:rsidRPr="00522FA4">
        <w:rPr>
          <w:rFonts w:ascii="Arial" w:hAnsi="Arial" w:cs="Arial"/>
          <w:sz w:val="24"/>
          <w:szCs w:val="24"/>
        </w:rPr>
        <w:t xml:space="preserve">вступает в силу со дня его подписания и подлежит </w:t>
      </w:r>
      <w:r w:rsidRPr="00522FA4">
        <w:rPr>
          <w:rFonts w:ascii="Arial" w:hAnsi="Arial" w:cs="Arial"/>
          <w:sz w:val="24"/>
          <w:szCs w:val="24"/>
        </w:rPr>
        <w:t>р</w:t>
      </w:r>
      <w:r w:rsidR="00AD0BD9" w:rsidRPr="00522FA4">
        <w:rPr>
          <w:rFonts w:ascii="Arial" w:hAnsi="Arial" w:cs="Arial"/>
          <w:sz w:val="24"/>
          <w:szCs w:val="24"/>
        </w:rPr>
        <w:t>азме</w:t>
      </w:r>
      <w:r w:rsidR="00D30FAF" w:rsidRPr="00522FA4">
        <w:rPr>
          <w:rFonts w:ascii="Arial" w:hAnsi="Arial" w:cs="Arial"/>
          <w:sz w:val="24"/>
          <w:szCs w:val="24"/>
        </w:rPr>
        <w:t>щению</w:t>
      </w:r>
      <w:r w:rsidR="00AD0BD9" w:rsidRPr="00522FA4">
        <w:rPr>
          <w:rFonts w:ascii="Arial" w:hAnsi="Arial" w:cs="Arial"/>
          <w:sz w:val="24"/>
          <w:szCs w:val="24"/>
        </w:rPr>
        <w:t xml:space="preserve"> на </w:t>
      </w:r>
      <w:r w:rsidR="00D30FAF" w:rsidRPr="00522FA4">
        <w:rPr>
          <w:rFonts w:ascii="Arial" w:hAnsi="Arial" w:cs="Arial"/>
          <w:sz w:val="24"/>
          <w:szCs w:val="24"/>
        </w:rPr>
        <w:t>страничке «</w:t>
      </w:r>
      <w:proofErr w:type="spellStart"/>
      <w:r w:rsidR="00D30FAF" w:rsidRPr="00522FA4">
        <w:rPr>
          <w:rFonts w:ascii="Arial" w:hAnsi="Arial" w:cs="Arial"/>
          <w:sz w:val="24"/>
          <w:szCs w:val="24"/>
        </w:rPr>
        <w:t>Антипинский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сельсовет» официального сайта</w:t>
      </w:r>
      <w:r w:rsidR="00AD0BD9" w:rsidRPr="00522FA4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="00AD0BD9" w:rsidRPr="00522FA4">
        <w:rPr>
          <w:rFonts w:ascii="Arial" w:hAnsi="Arial" w:cs="Arial"/>
          <w:sz w:val="24"/>
          <w:szCs w:val="24"/>
        </w:rPr>
        <w:t>Тог</w:t>
      </w:r>
      <w:r w:rsidR="00D30FAF" w:rsidRPr="00522FA4">
        <w:rPr>
          <w:rFonts w:ascii="Arial" w:hAnsi="Arial" w:cs="Arial"/>
          <w:sz w:val="24"/>
          <w:szCs w:val="24"/>
        </w:rPr>
        <w:t>ульского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района Алтайского края в сети Интернет</w:t>
      </w:r>
    </w:p>
    <w:p w:rsidR="00AD0BD9" w:rsidRPr="00522FA4" w:rsidRDefault="00CC7602" w:rsidP="00D30FAF">
      <w:pPr>
        <w:pStyle w:val="30"/>
        <w:shd w:val="clear" w:color="auto" w:fill="auto"/>
        <w:tabs>
          <w:tab w:val="left" w:pos="1021"/>
        </w:tabs>
        <w:spacing w:line="324" w:lineRule="exact"/>
        <w:ind w:left="7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.35pt;margin-top:42.55pt;width:214.4pt;height:39.2pt;z-index:-251658240;mso-wrap-distance-left:5pt;mso-wrap-distance-right:5pt;mso-position-horizontal-relative:margin" filled="f" stroked="f">
            <v:textbox inset="0,0,0,0">
              <w:txbxContent>
                <w:p w:rsidR="00D30FAF" w:rsidRPr="005772DA" w:rsidRDefault="00D30FAF" w:rsidP="00AD0BD9">
                  <w:pPr>
                    <w:pStyle w:val="30"/>
                    <w:shd w:val="clear" w:color="auto" w:fill="auto"/>
                    <w:spacing w:line="238" w:lineRule="exact"/>
                    <w:rPr>
                      <w:rStyle w:val="3Exact"/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5772DA">
                    <w:rPr>
                      <w:rStyle w:val="3Exact"/>
                      <w:rFonts w:ascii="Arial" w:hAnsi="Arial" w:cs="Arial"/>
                      <w:sz w:val="24"/>
                      <w:szCs w:val="24"/>
                    </w:rPr>
                    <w:t>Врио</w:t>
                  </w:r>
                  <w:proofErr w:type="spellEnd"/>
                  <w:r w:rsidRPr="005772DA">
                    <w:rPr>
                      <w:rStyle w:val="3Exact"/>
                      <w:rFonts w:ascii="Arial" w:hAnsi="Arial" w:cs="Arial"/>
                      <w:sz w:val="24"/>
                      <w:szCs w:val="24"/>
                    </w:rPr>
                    <w:t xml:space="preserve"> зам главы </w:t>
                  </w:r>
                </w:p>
                <w:p w:rsidR="00AD0BD9" w:rsidRPr="005772DA" w:rsidRDefault="00D30FAF" w:rsidP="00AD0BD9">
                  <w:pPr>
                    <w:pStyle w:val="30"/>
                    <w:shd w:val="clear" w:color="auto" w:fill="auto"/>
                    <w:spacing w:line="238" w:lineRule="exac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772DA">
                    <w:rPr>
                      <w:rStyle w:val="3Exact"/>
                      <w:rFonts w:ascii="Arial" w:hAnsi="Arial" w:cs="Arial"/>
                      <w:sz w:val="24"/>
                      <w:szCs w:val="24"/>
                    </w:rPr>
                    <w:t>Администрации сельсовета</w:t>
                  </w:r>
                  <w:r w:rsidR="00AD0BD9" w:rsidRPr="005772DA">
                    <w:rPr>
                      <w:rStyle w:val="3Exact"/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type="topAndBottom" anchorx="margin"/>
          </v:shape>
        </w:pict>
      </w:r>
    </w:p>
    <w:p w:rsidR="00AD0BD9" w:rsidRPr="00522FA4" w:rsidRDefault="00D30FAF" w:rsidP="00AD0BD9">
      <w:pPr>
        <w:pStyle w:val="30"/>
        <w:shd w:val="clear" w:color="auto" w:fill="auto"/>
        <w:tabs>
          <w:tab w:val="left" w:pos="1021"/>
        </w:tabs>
        <w:spacing w:line="324" w:lineRule="exact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pict>
          <v:shape id="_x0000_s1026" type="#_x0000_t202" style="position:absolute;left:0;text-align:left;margin-left:346.3pt;margin-top:22.6pt;width:116.1pt;height:42.95pt;z-index:-251659264;mso-wrap-distance-left:5pt;mso-wrap-distance-right:5pt;mso-position-horizontal-relative:margin" filled="f" stroked="f">
            <v:textbox inset="0,0,0,0">
              <w:txbxContent>
                <w:p w:rsidR="00D30FAF" w:rsidRDefault="00D30FAF" w:rsidP="00AD0BD9">
                  <w:pPr>
                    <w:pStyle w:val="30"/>
                    <w:shd w:val="clear" w:color="auto" w:fill="auto"/>
                    <w:spacing w:line="250" w:lineRule="exact"/>
                    <w:rPr>
                      <w:rStyle w:val="3Exact"/>
                    </w:rPr>
                  </w:pPr>
                </w:p>
                <w:p w:rsidR="00AD0BD9" w:rsidRPr="005772DA" w:rsidRDefault="00D30FAF" w:rsidP="00AD0BD9">
                  <w:pPr>
                    <w:pStyle w:val="30"/>
                    <w:shd w:val="clear" w:color="auto" w:fill="auto"/>
                    <w:spacing w:line="250" w:lineRule="exac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772DA">
                    <w:rPr>
                      <w:rStyle w:val="3Exact"/>
                      <w:rFonts w:ascii="Arial" w:hAnsi="Arial" w:cs="Arial"/>
                      <w:sz w:val="24"/>
                      <w:szCs w:val="24"/>
                    </w:rPr>
                    <w:t>О.В. Воробьева</w:t>
                  </w:r>
                </w:p>
              </w:txbxContent>
            </v:textbox>
            <w10:wrap type="square" anchorx="margin"/>
          </v:shape>
        </w:pict>
      </w:r>
    </w:p>
    <w:p w:rsidR="00AD0BD9" w:rsidRPr="005772DA" w:rsidRDefault="00AD0BD9" w:rsidP="005772DA">
      <w:pPr>
        <w:pStyle w:val="1"/>
        <w:shd w:val="clear" w:color="auto" w:fill="auto"/>
        <w:spacing w:after="64" w:line="270" w:lineRule="exact"/>
        <w:ind w:left="6160" w:hanging="348"/>
        <w:rPr>
          <w:rFonts w:ascii="Arial" w:hAnsi="Arial" w:cs="Arial"/>
          <w:sz w:val="20"/>
          <w:szCs w:val="20"/>
        </w:rPr>
      </w:pPr>
      <w:r w:rsidRPr="005772DA">
        <w:rPr>
          <w:rFonts w:ascii="Arial" w:hAnsi="Arial" w:cs="Arial"/>
          <w:sz w:val="20"/>
          <w:szCs w:val="20"/>
        </w:rPr>
        <w:lastRenderedPageBreak/>
        <w:t>УТВЕРЖДЕН</w:t>
      </w:r>
    </w:p>
    <w:p w:rsidR="00AD0BD9" w:rsidRPr="005772DA" w:rsidRDefault="00D30FAF" w:rsidP="005772DA">
      <w:pPr>
        <w:pStyle w:val="1"/>
        <w:shd w:val="clear" w:color="auto" w:fill="auto"/>
        <w:tabs>
          <w:tab w:val="left" w:pos="5670"/>
        </w:tabs>
        <w:spacing w:after="37" w:line="241" w:lineRule="exact"/>
        <w:ind w:left="5812" w:right="20" w:firstLine="0"/>
        <w:rPr>
          <w:rFonts w:ascii="Arial" w:hAnsi="Arial" w:cs="Arial"/>
          <w:sz w:val="20"/>
          <w:szCs w:val="20"/>
        </w:rPr>
      </w:pPr>
      <w:r w:rsidRPr="005772DA">
        <w:rPr>
          <w:rFonts w:ascii="Arial" w:hAnsi="Arial" w:cs="Arial"/>
          <w:sz w:val="20"/>
          <w:szCs w:val="20"/>
        </w:rPr>
        <w:t>постановлением А</w:t>
      </w:r>
      <w:r w:rsidR="00AD0BD9" w:rsidRPr="005772DA">
        <w:rPr>
          <w:rFonts w:ascii="Arial" w:hAnsi="Arial" w:cs="Arial"/>
          <w:sz w:val="20"/>
          <w:szCs w:val="20"/>
        </w:rPr>
        <w:t>дминистрации</w:t>
      </w:r>
      <w:r w:rsidRPr="005772D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72DA">
        <w:rPr>
          <w:rFonts w:ascii="Arial" w:hAnsi="Arial" w:cs="Arial"/>
          <w:sz w:val="20"/>
          <w:szCs w:val="20"/>
        </w:rPr>
        <w:t>Антипинского</w:t>
      </w:r>
      <w:proofErr w:type="spellEnd"/>
      <w:r w:rsidRPr="005772DA">
        <w:rPr>
          <w:rFonts w:ascii="Arial" w:hAnsi="Arial" w:cs="Arial"/>
          <w:sz w:val="20"/>
          <w:szCs w:val="20"/>
        </w:rPr>
        <w:t xml:space="preserve"> сельсовета</w:t>
      </w:r>
      <w:r w:rsidR="00AD0BD9" w:rsidRPr="005772D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0BD9" w:rsidRPr="005772DA">
        <w:rPr>
          <w:rFonts w:ascii="Arial" w:hAnsi="Arial" w:cs="Arial"/>
          <w:sz w:val="20"/>
          <w:szCs w:val="20"/>
        </w:rPr>
        <w:t>Тогульского</w:t>
      </w:r>
      <w:proofErr w:type="spellEnd"/>
      <w:r w:rsidR="00AD0BD9" w:rsidRPr="005772DA">
        <w:rPr>
          <w:rFonts w:ascii="Arial" w:hAnsi="Arial" w:cs="Arial"/>
          <w:sz w:val="20"/>
          <w:szCs w:val="20"/>
        </w:rPr>
        <w:t xml:space="preserve"> района</w:t>
      </w:r>
      <w:r w:rsidRPr="005772DA">
        <w:rPr>
          <w:rFonts w:ascii="Arial" w:hAnsi="Arial" w:cs="Arial"/>
          <w:sz w:val="20"/>
          <w:szCs w:val="20"/>
        </w:rPr>
        <w:t xml:space="preserve"> Алтайского края</w:t>
      </w:r>
    </w:p>
    <w:p w:rsidR="00AD0BD9" w:rsidRPr="005772DA" w:rsidRDefault="00D30FAF" w:rsidP="005772DA">
      <w:pPr>
        <w:pStyle w:val="1"/>
        <w:shd w:val="clear" w:color="auto" w:fill="auto"/>
        <w:spacing w:after="348" w:line="270" w:lineRule="exact"/>
        <w:ind w:left="6160" w:hanging="348"/>
        <w:rPr>
          <w:rFonts w:ascii="Arial" w:hAnsi="Arial" w:cs="Arial"/>
          <w:sz w:val="20"/>
          <w:szCs w:val="20"/>
        </w:rPr>
      </w:pPr>
      <w:r w:rsidRPr="005772DA">
        <w:rPr>
          <w:rFonts w:ascii="Arial" w:hAnsi="Arial" w:cs="Arial"/>
          <w:sz w:val="20"/>
          <w:szCs w:val="20"/>
        </w:rPr>
        <w:t>от 7 мая 2026   № 11</w:t>
      </w:r>
    </w:p>
    <w:p w:rsidR="00AD0BD9" w:rsidRPr="00522FA4" w:rsidRDefault="00AD0BD9" w:rsidP="00AD0BD9">
      <w:pPr>
        <w:pStyle w:val="1"/>
        <w:shd w:val="clear" w:color="auto" w:fill="auto"/>
        <w:spacing w:after="11" w:line="270" w:lineRule="exact"/>
        <w:ind w:right="20" w:firstLine="0"/>
        <w:jc w:val="center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РЕГЛАМЕНТ</w:t>
      </w:r>
    </w:p>
    <w:p w:rsidR="00AD0BD9" w:rsidRPr="00522FA4" w:rsidRDefault="00AD0BD9" w:rsidP="00AD0BD9">
      <w:pPr>
        <w:pStyle w:val="1"/>
        <w:shd w:val="clear" w:color="auto" w:fill="auto"/>
        <w:spacing w:after="337" w:line="241" w:lineRule="exact"/>
        <w:ind w:right="20" w:firstLine="0"/>
        <w:jc w:val="center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реализации </w:t>
      </w:r>
      <w:r w:rsidR="00D30FAF" w:rsidRPr="00522FA4">
        <w:rPr>
          <w:rFonts w:ascii="Arial" w:hAnsi="Arial" w:cs="Arial"/>
          <w:sz w:val="24"/>
          <w:szCs w:val="24"/>
        </w:rPr>
        <w:t xml:space="preserve">администрацией </w:t>
      </w:r>
      <w:proofErr w:type="spellStart"/>
      <w:r w:rsidR="00D30FAF" w:rsidRPr="00522FA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сельсовета</w:t>
      </w:r>
      <w:r w:rsidRPr="00522F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2FA4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522FA4">
        <w:rPr>
          <w:rFonts w:ascii="Arial" w:hAnsi="Arial" w:cs="Arial"/>
          <w:sz w:val="24"/>
          <w:szCs w:val="24"/>
        </w:rPr>
        <w:t xml:space="preserve"> района</w:t>
      </w:r>
      <w:r w:rsidR="00D30FAF" w:rsidRPr="00522FA4">
        <w:rPr>
          <w:rFonts w:ascii="Arial" w:hAnsi="Arial" w:cs="Arial"/>
          <w:sz w:val="24"/>
          <w:szCs w:val="24"/>
        </w:rPr>
        <w:t xml:space="preserve"> Алтайского </w:t>
      </w:r>
      <w:proofErr w:type="gramStart"/>
      <w:r w:rsidR="00D30FAF" w:rsidRPr="00522FA4">
        <w:rPr>
          <w:rFonts w:ascii="Arial" w:hAnsi="Arial" w:cs="Arial"/>
          <w:sz w:val="24"/>
          <w:szCs w:val="24"/>
        </w:rPr>
        <w:t>края</w:t>
      </w:r>
      <w:r w:rsidRPr="00522FA4">
        <w:rPr>
          <w:rFonts w:ascii="Arial" w:hAnsi="Arial" w:cs="Arial"/>
          <w:sz w:val="24"/>
          <w:szCs w:val="24"/>
        </w:rPr>
        <w:t xml:space="preserve"> полномочий администратора доходов </w:t>
      </w:r>
      <w:r w:rsidR="00D30FAF" w:rsidRPr="00522FA4">
        <w:rPr>
          <w:rFonts w:ascii="Arial" w:hAnsi="Arial" w:cs="Arial"/>
          <w:sz w:val="24"/>
          <w:szCs w:val="24"/>
        </w:rPr>
        <w:t xml:space="preserve">местного </w:t>
      </w:r>
      <w:r w:rsidRPr="00522FA4">
        <w:rPr>
          <w:rFonts w:ascii="Arial" w:hAnsi="Arial" w:cs="Arial"/>
          <w:sz w:val="24"/>
          <w:szCs w:val="24"/>
        </w:rPr>
        <w:t>бюджета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по взысканию дебиторской задолженности по платежам в бюджет, пеням и штрафам по ним</w:t>
      </w:r>
    </w:p>
    <w:p w:rsidR="00AD0BD9" w:rsidRPr="00522FA4" w:rsidRDefault="00AD0BD9" w:rsidP="00AD0BD9">
      <w:pPr>
        <w:pStyle w:val="1"/>
        <w:shd w:val="clear" w:color="auto" w:fill="auto"/>
        <w:spacing w:after="312" w:line="270" w:lineRule="exact"/>
        <w:ind w:right="20" w:firstLine="0"/>
        <w:jc w:val="center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1. Общие положения</w:t>
      </w:r>
    </w:p>
    <w:p w:rsidR="00AD0BD9" w:rsidRPr="00522FA4" w:rsidRDefault="00AD0BD9" w:rsidP="00AD0BD9">
      <w:pPr>
        <w:pStyle w:val="1"/>
        <w:numPr>
          <w:ilvl w:val="0"/>
          <w:numId w:val="2"/>
        </w:numPr>
        <w:shd w:val="clear" w:color="auto" w:fill="auto"/>
        <w:tabs>
          <w:tab w:val="left" w:pos="1500"/>
        </w:tabs>
        <w:spacing w:after="246" w:line="320" w:lineRule="exact"/>
        <w:ind w:left="20" w:right="20" w:firstLine="840"/>
        <w:jc w:val="both"/>
        <w:rPr>
          <w:rFonts w:ascii="Arial" w:hAnsi="Arial" w:cs="Arial"/>
          <w:sz w:val="24"/>
          <w:szCs w:val="24"/>
        </w:rPr>
      </w:pPr>
      <w:proofErr w:type="gramStart"/>
      <w:r w:rsidRPr="00522FA4">
        <w:rPr>
          <w:rFonts w:ascii="Arial" w:hAnsi="Arial" w:cs="Arial"/>
          <w:sz w:val="24"/>
          <w:szCs w:val="24"/>
        </w:rPr>
        <w:t xml:space="preserve">Настоящий регламент устанавливает порядок реализации </w:t>
      </w:r>
      <w:r w:rsidR="00D30FAF" w:rsidRPr="00522FA4">
        <w:rPr>
          <w:rFonts w:ascii="Arial" w:hAnsi="Arial" w:cs="Arial"/>
          <w:sz w:val="24"/>
          <w:szCs w:val="24"/>
        </w:rPr>
        <w:t>А</w:t>
      </w:r>
      <w:r w:rsidRPr="00522FA4">
        <w:rPr>
          <w:rFonts w:ascii="Arial" w:hAnsi="Arial" w:cs="Arial"/>
          <w:sz w:val="24"/>
          <w:szCs w:val="24"/>
        </w:rPr>
        <w:t>дминистраци</w:t>
      </w:r>
      <w:r w:rsidR="00D30FAF" w:rsidRPr="00522FA4">
        <w:rPr>
          <w:rFonts w:ascii="Arial" w:hAnsi="Arial" w:cs="Arial"/>
          <w:sz w:val="24"/>
          <w:szCs w:val="24"/>
        </w:rPr>
        <w:t xml:space="preserve">ей </w:t>
      </w:r>
      <w:proofErr w:type="spellStart"/>
      <w:r w:rsidR="00D30FAF" w:rsidRPr="00522FA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сельсовета</w:t>
      </w:r>
      <w:r w:rsidRPr="00522FA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2FA4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522FA4">
        <w:rPr>
          <w:rFonts w:ascii="Arial" w:hAnsi="Arial" w:cs="Arial"/>
          <w:sz w:val="24"/>
          <w:szCs w:val="24"/>
        </w:rPr>
        <w:t xml:space="preserve"> района</w:t>
      </w:r>
      <w:r w:rsidR="00D30FAF" w:rsidRPr="00522FA4">
        <w:rPr>
          <w:rFonts w:ascii="Arial" w:hAnsi="Arial" w:cs="Arial"/>
          <w:sz w:val="24"/>
          <w:szCs w:val="24"/>
        </w:rPr>
        <w:t xml:space="preserve"> Алтайского края</w:t>
      </w:r>
      <w:r w:rsidRPr="00522FA4">
        <w:rPr>
          <w:rFonts w:ascii="Arial" w:hAnsi="Arial" w:cs="Arial"/>
          <w:sz w:val="24"/>
          <w:szCs w:val="24"/>
        </w:rPr>
        <w:t xml:space="preserve">  полномочий администратора доходов  по взысканию дебиторской задолженности по платежам в бюджет, пеням и штрафам по ним, являющимся источниками формирования доходов бюджета муниципального образования </w:t>
      </w:r>
      <w:proofErr w:type="spellStart"/>
      <w:r w:rsidR="00D30FAF" w:rsidRPr="00522FA4">
        <w:rPr>
          <w:rFonts w:ascii="Arial" w:hAnsi="Arial" w:cs="Arial"/>
          <w:sz w:val="24"/>
          <w:szCs w:val="24"/>
        </w:rPr>
        <w:t>Антипинский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сельсовет</w:t>
      </w:r>
      <w:r w:rsidRPr="00522FA4">
        <w:rPr>
          <w:rFonts w:ascii="Arial" w:hAnsi="Arial" w:cs="Arial"/>
          <w:sz w:val="24"/>
          <w:szCs w:val="24"/>
        </w:rPr>
        <w:t>, за исключением платежей, предусмотренных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заболеваний, правом Евразийского экономического союза и законодательством Российской Федерации о таможенном регулировании (далее соответственно </w:t>
      </w:r>
      <w:r w:rsidR="00D30FAF" w:rsidRPr="00522FA4">
        <w:rPr>
          <w:rFonts w:ascii="Arial" w:hAnsi="Arial" w:cs="Arial"/>
          <w:sz w:val="24"/>
          <w:szCs w:val="24"/>
        </w:rPr>
        <w:t>–</w:t>
      </w:r>
      <w:r w:rsidRPr="00522F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30FAF" w:rsidRPr="00522FA4">
        <w:rPr>
          <w:rFonts w:ascii="Arial" w:hAnsi="Arial" w:cs="Arial"/>
          <w:sz w:val="24"/>
          <w:szCs w:val="24"/>
        </w:rPr>
        <w:t>Антипинский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сельсовет</w:t>
      </w:r>
      <w:r w:rsidRPr="00522FA4">
        <w:rPr>
          <w:rFonts w:ascii="Arial" w:hAnsi="Arial" w:cs="Arial"/>
          <w:sz w:val="24"/>
          <w:szCs w:val="24"/>
        </w:rPr>
        <w:t>, регламент, дебиторская задолженность по доходам).</w:t>
      </w:r>
    </w:p>
    <w:p w:rsidR="00AD0BD9" w:rsidRPr="00522FA4" w:rsidRDefault="00AD0BD9" w:rsidP="00D30FAF">
      <w:pPr>
        <w:pStyle w:val="1"/>
        <w:numPr>
          <w:ilvl w:val="0"/>
          <w:numId w:val="2"/>
        </w:numPr>
        <w:shd w:val="clear" w:color="auto" w:fill="auto"/>
        <w:tabs>
          <w:tab w:val="left" w:pos="1500"/>
        </w:tabs>
        <w:spacing w:after="246" w:line="320" w:lineRule="exact"/>
        <w:ind w:left="20" w:right="20" w:firstLine="8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Установление, изменение или признание утратившим силу регламента осуществляется правовым актом администратора доходов бюджета –</w:t>
      </w:r>
      <w:r w:rsidR="00D30FAF" w:rsidRPr="00522FA4">
        <w:rPr>
          <w:rFonts w:ascii="Arial" w:hAnsi="Arial" w:cs="Arial"/>
          <w:sz w:val="24"/>
          <w:szCs w:val="24"/>
        </w:rPr>
        <w:t xml:space="preserve"> А</w:t>
      </w:r>
      <w:r w:rsidRPr="00522FA4">
        <w:rPr>
          <w:rFonts w:ascii="Arial" w:hAnsi="Arial" w:cs="Arial"/>
          <w:sz w:val="24"/>
          <w:szCs w:val="24"/>
        </w:rPr>
        <w:t>дминистраци</w:t>
      </w:r>
      <w:r w:rsidR="00D30FAF" w:rsidRPr="00522FA4">
        <w:rPr>
          <w:rFonts w:ascii="Arial" w:hAnsi="Arial" w:cs="Arial"/>
          <w:sz w:val="24"/>
          <w:szCs w:val="24"/>
        </w:rPr>
        <w:t xml:space="preserve">ей </w:t>
      </w:r>
      <w:proofErr w:type="spellStart"/>
      <w:r w:rsidR="00D30FAF" w:rsidRPr="00522FA4">
        <w:rPr>
          <w:rFonts w:ascii="Arial" w:hAnsi="Arial" w:cs="Arial"/>
          <w:sz w:val="24"/>
          <w:szCs w:val="24"/>
        </w:rPr>
        <w:t>Антипинского</w:t>
      </w:r>
      <w:proofErr w:type="spellEnd"/>
      <w:r w:rsidR="00D30FAF" w:rsidRPr="00522FA4">
        <w:rPr>
          <w:rFonts w:ascii="Arial" w:hAnsi="Arial" w:cs="Arial"/>
          <w:sz w:val="24"/>
          <w:szCs w:val="24"/>
        </w:rPr>
        <w:t xml:space="preserve"> сельсовета</w:t>
      </w:r>
      <w:r w:rsidRPr="00522FA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22FA4">
        <w:rPr>
          <w:rFonts w:ascii="Arial" w:hAnsi="Arial" w:cs="Arial"/>
          <w:sz w:val="24"/>
          <w:szCs w:val="24"/>
        </w:rPr>
        <w:t>Тогульского</w:t>
      </w:r>
      <w:proofErr w:type="spellEnd"/>
      <w:r w:rsidRPr="00522FA4">
        <w:rPr>
          <w:rFonts w:ascii="Arial" w:hAnsi="Arial" w:cs="Arial"/>
          <w:sz w:val="24"/>
          <w:szCs w:val="24"/>
        </w:rPr>
        <w:t xml:space="preserve"> района</w:t>
      </w:r>
      <w:r w:rsidR="00D30FAF" w:rsidRPr="00522FA4">
        <w:rPr>
          <w:rFonts w:ascii="Arial" w:hAnsi="Arial" w:cs="Arial"/>
          <w:sz w:val="24"/>
          <w:szCs w:val="24"/>
        </w:rPr>
        <w:t xml:space="preserve"> Алтайского края</w:t>
      </w:r>
      <w:r w:rsidRPr="00522FA4">
        <w:rPr>
          <w:rFonts w:ascii="Arial" w:hAnsi="Arial" w:cs="Arial"/>
          <w:sz w:val="24"/>
          <w:szCs w:val="24"/>
        </w:rPr>
        <w:t xml:space="preserve">.  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2206"/>
        </w:tabs>
        <w:spacing w:after="294" w:line="238" w:lineRule="exact"/>
        <w:ind w:left="680" w:right="20" w:firstLine="0"/>
        <w:jc w:val="center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2. Мероприятия по реализации администратором доходов бюджета полномочий, направленных на взыскание дебиторской задолженности по доходам по видам платежей.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1230"/>
        </w:tabs>
        <w:spacing w:after="0" w:line="320" w:lineRule="exact"/>
        <w:ind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2.1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доходам: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1230"/>
        </w:tabs>
        <w:spacing w:after="0" w:line="320" w:lineRule="exact"/>
        <w:ind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 а)</w:t>
      </w:r>
      <w:r w:rsidR="00D30FAF" w:rsidRPr="00522FA4">
        <w:rPr>
          <w:rFonts w:ascii="Arial" w:hAnsi="Arial" w:cs="Arial"/>
          <w:sz w:val="24"/>
          <w:szCs w:val="24"/>
        </w:rPr>
        <w:t xml:space="preserve"> </w:t>
      </w:r>
      <w:r w:rsidRPr="00522FA4">
        <w:rPr>
          <w:rFonts w:ascii="Arial" w:hAnsi="Arial" w:cs="Arial"/>
          <w:sz w:val="24"/>
          <w:szCs w:val="24"/>
        </w:rPr>
        <w:t>ежеквартально контролирует правильность исчисления, полноту и своевременность осуществления платежей в  бюджеты бюджетной системы Российской федерации, пеней и штрафов по ним, в том числе контролируют: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20"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фактическое зачисление платежей в бюджеты бюджетной системы Российской Федерации в размерах и сроки, установленные законодательством Российской Федерации, договором (контрактом, соглашением);</w:t>
      </w:r>
    </w:p>
    <w:p w:rsidR="00AD0BD9" w:rsidRPr="00522FA4" w:rsidRDefault="00AD0BD9" w:rsidP="00AD0BD9">
      <w:pPr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 xml:space="preserve">погашение начислений соответствующих платежей, являющихся источниками формирования доходов бюджета </w:t>
      </w:r>
      <w:proofErr w:type="spellStart"/>
      <w:r w:rsidR="00D30FAF" w:rsidRPr="00522FA4">
        <w:rPr>
          <w:rFonts w:ascii="Arial" w:hAnsi="Arial" w:cs="Arial"/>
        </w:rPr>
        <w:t>Антипинского</w:t>
      </w:r>
      <w:proofErr w:type="spellEnd"/>
      <w:r w:rsidR="00D30FAF" w:rsidRPr="00522FA4">
        <w:rPr>
          <w:rFonts w:ascii="Arial" w:hAnsi="Arial" w:cs="Arial"/>
        </w:rPr>
        <w:t xml:space="preserve"> сельсовета</w:t>
      </w:r>
      <w:r w:rsidRPr="00522FA4">
        <w:rPr>
          <w:rFonts w:ascii="Arial" w:hAnsi="Arial" w:cs="Arial"/>
        </w:rPr>
        <w:t xml:space="preserve"> в Государственной информационной системе о государственных и муниципальных платежах, предусмотренной статьей 21.3 Федерального закона от 27.07.2010 № 210-ФЗ «Об организации предоставления государственных и муниципальных </w:t>
      </w:r>
      <w:r w:rsidRPr="00522FA4">
        <w:rPr>
          <w:rFonts w:ascii="Arial" w:hAnsi="Arial" w:cs="Arial"/>
        </w:rPr>
        <w:lastRenderedPageBreak/>
        <w:t xml:space="preserve">услуг» (далее - ГИС ГМП); </w:t>
      </w:r>
      <w:proofErr w:type="gramStart"/>
      <w:r w:rsidRPr="00522FA4">
        <w:rPr>
          <w:rFonts w:ascii="Arial" w:hAnsi="Arial" w:cs="Arial"/>
        </w:rPr>
        <w:t xml:space="preserve">за исключением платежей, являющихся источниками формирования доходов бюджета </w:t>
      </w:r>
      <w:r w:rsidRPr="00522FA4">
        <w:rPr>
          <w:rFonts w:ascii="Arial" w:hAnsi="Arial" w:cs="Arial"/>
          <w:lang w:eastAsia="en-US"/>
        </w:rPr>
        <w:t>муниципального образования</w:t>
      </w:r>
      <w:r w:rsidRPr="00522FA4">
        <w:rPr>
          <w:rFonts w:ascii="Arial" w:hAnsi="Arial" w:cs="Arial"/>
        </w:rPr>
        <w:t xml:space="preserve">, информация, необходимая для уплаты которых, включая подлежащую уплате сумму, не размещается в ГИС ГМП, </w:t>
      </w:r>
      <w:hyperlink r:id="rId5" w:history="1">
        <w:r w:rsidRPr="00522FA4">
          <w:rPr>
            <w:rStyle w:val="a4"/>
            <w:rFonts w:ascii="Arial" w:hAnsi="Arial" w:cs="Arial"/>
          </w:rPr>
          <w:t>перечень</w:t>
        </w:r>
      </w:hyperlink>
      <w:r w:rsidRPr="00522FA4">
        <w:rPr>
          <w:rFonts w:ascii="Arial" w:hAnsi="Arial" w:cs="Arial"/>
        </w:rPr>
        <w:t xml:space="preserve"> которых утвержден приказом Министерства финансов Российской Федерации от 25.12.2019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</w:t>
      </w:r>
      <w:proofErr w:type="gramEnd"/>
      <w:r w:rsidRPr="00522FA4">
        <w:rPr>
          <w:rFonts w:ascii="Arial" w:hAnsi="Arial" w:cs="Arial"/>
        </w:rPr>
        <w:t xml:space="preserve"> информационной системе о государственных и муниципальных платежах»;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jc w:val="both"/>
        <w:rPr>
          <w:rFonts w:ascii="Arial" w:hAnsi="Arial" w:cs="Arial"/>
          <w:sz w:val="24"/>
          <w:szCs w:val="24"/>
        </w:rPr>
      </w:pPr>
      <w:proofErr w:type="gramStart"/>
      <w:r w:rsidRPr="00522FA4">
        <w:rPr>
          <w:rFonts w:ascii="Arial" w:hAnsi="Arial" w:cs="Arial"/>
          <w:sz w:val="24"/>
          <w:szCs w:val="24"/>
        </w:rPr>
        <w:t>исполнение графика платежей в связи с предоставлением отсрочки или рассрочки уплаты платежей и погашение дебиторской задолженности по доходам, образовавшейся в связи с неисполнением графика уплаты платежей в бюджет, а также начисление процентов за предоставленную отсрочку или рассрочку и пени (штрафы) за просрочку уплаты платежей в бюджеты бюджетной системы Российской Федерации в порядке и случаях, предусмотренных законодательством Российской Федерации;</w:t>
      </w:r>
      <w:proofErr w:type="gramEnd"/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своевременное начисление неустойки (штрафов, пени); 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своевременное составление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своевременное их отражение в бюджетном учете;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926"/>
        </w:tabs>
        <w:spacing w:after="0" w:line="320" w:lineRule="exact"/>
        <w:ind w:right="20" w:firstLine="60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б)</w:t>
      </w:r>
      <w:r w:rsidR="004E5573" w:rsidRPr="00522FA4">
        <w:rPr>
          <w:rFonts w:ascii="Arial" w:hAnsi="Arial" w:cs="Arial"/>
          <w:sz w:val="24"/>
          <w:szCs w:val="24"/>
        </w:rPr>
        <w:t xml:space="preserve"> </w:t>
      </w:r>
      <w:r w:rsidRPr="00522FA4">
        <w:rPr>
          <w:rFonts w:ascii="Arial" w:hAnsi="Arial" w:cs="Arial"/>
          <w:sz w:val="24"/>
          <w:szCs w:val="24"/>
        </w:rPr>
        <w:t xml:space="preserve">ежеквартально обеспечивает проведение инвентаризации расчетов с должниками, включая сверку данных по доходам </w:t>
      </w:r>
      <w:r w:rsidR="004E5573" w:rsidRPr="00522FA4">
        <w:rPr>
          <w:rFonts w:ascii="Arial" w:hAnsi="Arial" w:cs="Arial"/>
          <w:sz w:val="24"/>
          <w:szCs w:val="24"/>
        </w:rPr>
        <w:t xml:space="preserve">местного </w:t>
      </w:r>
      <w:r w:rsidRPr="00522FA4">
        <w:rPr>
          <w:rFonts w:ascii="Arial" w:hAnsi="Arial" w:cs="Arial"/>
          <w:sz w:val="24"/>
          <w:szCs w:val="24"/>
        </w:rPr>
        <w:t>бюджета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926"/>
        </w:tabs>
        <w:spacing w:after="0" w:line="320" w:lineRule="exact"/>
        <w:ind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 в)</w:t>
      </w:r>
      <w:r w:rsidR="004E5573" w:rsidRPr="00522FA4">
        <w:rPr>
          <w:rFonts w:ascii="Arial" w:hAnsi="Arial" w:cs="Arial"/>
          <w:sz w:val="24"/>
          <w:szCs w:val="24"/>
        </w:rPr>
        <w:t xml:space="preserve"> ежеквартально проводи</w:t>
      </w:r>
      <w:r w:rsidRPr="00522FA4">
        <w:rPr>
          <w:rFonts w:ascii="Arial" w:hAnsi="Arial" w:cs="Arial"/>
          <w:sz w:val="24"/>
          <w:szCs w:val="24"/>
        </w:rPr>
        <w:t>т мониторинг финансового (платежного) состояния должников, в том числе при проведении мероприятий по инвентаризации дебиторской задолженности по доходам на предмет: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наличия сведений о взыскании с должника денежных сре</w:t>
      </w:r>
      <w:proofErr w:type="gramStart"/>
      <w:r w:rsidRPr="00522FA4">
        <w:rPr>
          <w:rFonts w:ascii="Arial" w:hAnsi="Arial" w:cs="Arial"/>
          <w:sz w:val="24"/>
          <w:szCs w:val="24"/>
        </w:rPr>
        <w:t>дств в р</w:t>
      </w:r>
      <w:proofErr w:type="gramEnd"/>
      <w:r w:rsidRPr="00522FA4">
        <w:rPr>
          <w:rFonts w:ascii="Arial" w:hAnsi="Arial" w:cs="Arial"/>
          <w:sz w:val="24"/>
          <w:szCs w:val="24"/>
        </w:rPr>
        <w:t>амках исполнительного производства;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наличия сведений о возбуждении в отношении должника дела о банкротстве;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предстоящем исключении индивидуального предпринимателя из единого государственного реестра индивидуальных предпринимателей;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60"/>
        <w:jc w:val="both"/>
        <w:rPr>
          <w:rFonts w:ascii="Arial" w:hAnsi="Arial" w:cs="Arial"/>
          <w:sz w:val="24"/>
          <w:szCs w:val="24"/>
        </w:rPr>
      </w:pPr>
      <w:proofErr w:type="gramStart"/>
      <w:r w:rsidRPr="00522FA4">
        <w:rPr>
          <w:rFonts w:ascii="Arial" w:hAnsi="Arial" w:cs="Arial"/>
          <w:sz w:val="24"/>
          <w:szCs w:val="24"/>
        </w:rPr>
        <w:t xml:space="preserve">г) 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муниципальной собственности, муниципальных государственных унитарных предприятий, а также некоммерческих организаций, учрежденных Российской Федерацией, включенных в перечень организаций, в отношении которых проводится оценка уровня </w:t>
      </w:r>
      <w:r w:rsidRPr="00522FA4">
        <w:rPr>
          <w:rFonts w:ascii="Arial" w:hAnsi="Arial" w:cs="Arial"/>
          <w:sz w:val="24"/>
          <w:szCs w:val="24"/>
        </w:rPr>
        <w:lastRenderedPageBreak/>
        <w:t>долговой нагрузки, имеющихся у федерального органа исполнительной власти, уполномоченного по контролю и надзору в области налогов и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сборов</w:t>
      </w:r>
      <w:proofErr w:type="gramStart"/>
      <w:r w:rsidRPr="00522FA4">
        <w:rPr>
          <w:rFonts w:ascii="Arial" w:hAnsi="Arial" w:cs="Arial"/>
          <w:sz w:val="24"/>
          <w:szCs w:val="24"/>
        </w:rPr>
        <w:t xml:space="preserve"> ;</w:t>
      </w:r>
      <w:proofErr w:type="gramEnd"/>
    </w:p>
    <w:p w:rsidR="00AD0BD9" w:rsidRPr="00522FA4" w:rsidRDefault="00AD0BD9" w:rsidP="005772DA">
      <w:pPr>
        <w:pStyle w:val="1"/>
        <w:shd w:val="clear" w:color="auto" w:fill="auto"/>
        <w:tabs>
          <w:tab w:val="left" w:pos="918"/>
        </w:tabs>
        <w:spacing w:after="304" w:line="320" w:lineRule="exact"/>
        <w:ind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г) своевременно направляют предложения в комиссию по признанию безнадежной к взысканию задолженности по платежам в </w:t>
      </w:r>
      <w:r w:rsidR="004E5573" w:rsidRPr="00522FA4">
        <w:rPr>
          <w:rFonts w:ascii="Arial" w:hAnsi="Arial" w:cs="Arial"/>
          <w:sz w:val="24"/>
          <w:szCs w:val="24"/>
        </w:rPr>
        <w:t xml:space="preserve">местный </w:t>
      </w:r>
      <w:r w:rsidRPr="00522FA4">
        <w:rPr>
          <w:rFonts w:ascii="Arial" w:hAnsi="Arial" w:cs="Arial"/>
          <w:sz w:val="24"/>
          <w:szCs w:val="24"/>
        </w:rPr>
        <w:t>бюджет (далее - комиссия), для принятия решения о признании безнадежной к взысканию задолженности по платежам в  бюджет и ее списании;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1080"/>
        </w:tabs>
        <w:spacing w:after="0" w:line="320" w:lineRule="exact"/>
        <w:ind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2.2.Мероприятия по урегулированию дебиторской задолженности по доходам в досудебном порядке (со дня истечения срока уплаты соответствующего платежа в  бюджет (пеней, штрафов) до начала работы по их принудительному взысканию) включают в себя: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897"/>
        </w:tabs>
        <w:spacing w:after="0" w:line="320" w:lineRule="exact"/>
        <w:ind w:left="40" w:right="20" w:firstLine="56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 не позднее 30 календарных дней образования дебиторской задолженности по доходам;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904"/>
        </w:tabs>
        <w:spacing w:after="0" w:line="320" w:lineRule="exact"/>
        <w:ind w:left="40" w:right="-7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(муниципальным контрактом, соглашением)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(муниципальным контрактом, соглашением);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897"/>
        </w:tabs>
        <w:spacing w:after="0" w:line="320" w:lineRule="exact"/>
        <w:ind w:left="40" w:right="-7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рассмотрение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1091"/>
        </w:tabs>
        <w:spacing w:after="0" w:line="320" w:lineRule="exact"/>
        <w:ind w:left="40" w:right="-7"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522FA4">
        <w:rPr>
          <w:rFonts w:ascii="Arial" w:hAnsi="Arial" w:cs="Arial"/>
          <w:sz w:val="24"/>
          <w:szCs w:val="24"/>
        </w:rPr>
        <w:t xml:space="preserve">направление в уполномоченный орган по предоставлению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</w:t>
      </w:r>
      <w:r w:rsidR="00522FA4" w:rsidRPr="00522FA4">
        <w:rPr>
          <w:rFonts w:ascii="Arial" w:hAnsi="Arial" w:cs="Arial"/>
          <w:sz w:val="24"/>
          <w:szCs w:val="24"/>
        </w:rPr>
        <w:t>Администрацией сельсовета</w:t>
      </w:r>
      <w:r w:rsidRPr="00522FA4">
        <w:rPr>
          <w:rFonts w:ascii="Arial" w:hAnsi="Arial" w:cs="Arial"/>
          <w:sz w:val="24"/>
          <w:szCs w:val="24"/>
        </w:rPr>
        <w:t xml:space="preserve"> в деле о банкротстве и в процедурах, применяемых в деле о банкротстве, утвержденного постановлением Правительства Российской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22FA4">
        <w:rPr>
          <w:rFonts w:ascii="Arial" w:hAnsi="Arial" w:cs="Arial"/>
          <w:sz w:val="24"/>
          <w:szCs w:val="24"/>
        </w:rPr>
        <w:t xml:space="preserve">Федерации от 29.05.2004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денежным обязательствам перед </w:t>
      </w:r>
      <w:r w:rsidR="00522FA4" w:rsidRPr="00522FA4">
        <w:rPr>
          <w:rFonts w:ascii="Arial" w:hAnsi="Arial" w:cs="Arial"/>
          <w:sz w:val="24"/>
          <w:szCs w:val="24"/>
        </w:rPr>
        <w:t xml:space="preserve">администрацией сельсовета </w:t>
      </w:r>
      <w:r w:rsidRPr="00522FA4">
        <w:rPr>
          <w:rFonts w:ascii="Arial" w:hAnsi="Arial" w:cs="Arial"/>
          <w:sz w:val="24"/>
          <w:szCs w:val="24"/>
        </w:rPr>
        <w:t xml:space="preserve"> при предъявлении (объединении) требований в деле о банкротстве и в процедурах, применяемых в деле о банкротстве, в сроки, установленные абзацем первым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пункта 7, абзацем первым пункта 8 и абзацами вторым, пятым и шестым пункта 12 указанного Положения;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1091"/>
          <w:tab w:val="left" w:pos="9923"/>
        </w:tabs>
        <w:spacing w:after="0" w:line="240" w:lineRule="auto"/>
        <w:ind w:left="40" w:right="25"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522FA4">
        <w:rPr>
          <w:rFonts w:ascii="Arial" w:hAnsi="Arial" w:cs="Arial"/>
          <w:sz w:val="24"/>
          <w:szCs w:val="24"/>
        </w:rPr>
        <w:t xml:space="preserve">направление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юридического лица из единого государственного реестра юридических лиц, индивидуального </w:t>
      </w:r>
      <w:r w:rsidRPr="00522FA4">
        <w:rPr>
          <w:rFonts w:ascii="Arial" w:hAnsi="Arial" w:cs="Arial"/>
          <w:sz w:val="24"/>
          <w:szCs w:val="24"/>
        </w:rPr>
        <w:lastRenderedPageBreak/>
        <w:t>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абзацами первым и вторым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пункта 4 и пунктом 7 статьи 21.1, абзацем первым пункта 4, пункта 5 и 6 статьи 22.4 Федерального закона от 8 августа 2001г. №129-ФЗ «О государственной регистрации юридических лиц и индивидуальных предпринимателей»;</w:t>
      </w:r>
    </w:p>
    <w:p w:rsidR="00AD0BD9" w:rsidRPr="00522FA4" w:rsidRDefault="00522FA4" w:rsidP="00AD0BD9">
      <w:pPr>
        <w:pStyle w:val="1"/>
        <w:numPr>
          <w:ilvl w:val="0"/>
          <w:numId w:val="3"/>
        </w:numPr>
        <w:shd w:val="clear" w:color="auto" w:fill="auto"/>
        <w:tabs>
          <w:tab w:val="left" w:pos="1091"/>
        </w:tabs>
        <w:spacing w:after="0" w:line="320" w:lineRule="exact"/>
        <w:ind w:left="40" w:right="25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Администрация сельсовета</w:t>
      </w:r>
      <w:r w:rsidR="00AD0BD9" w:rsidRPr="00522FA4">
        <w:rPr>
          <w:rFonts w:ascii="Arial" w:hAnsi="Arial" w:cs="Arial"/>
          <w:sz w:val="24"/>
          <w:szCs w:val="24"/>
        </w:rPr>
        <w:t xml:space="preserve"> при выявлении в ходе </w:t>
      </w:r>
      <w:proofErr w:type="gramStart"/>
      <w:r w:rsidR="00AD0BD9" w:rsidRPr="00522FA4">
        <w:rPr>
          <w:rFonts w:ascii="Arial" w:hAnsi="Arial" w:cs="Arial"/>
          <w:sz w:val="24"/>
          <w:szCs w:val="24"/>
        </w:rPr>
        <w:t>контроля за</w:t>
      </w:r>
      <w:proofErr w:type="gramEnd"/>
      <w:r w:rsidR="00AD0BD9" w:rsidRPr="00522FA4">
        <w:rPr>
          <w:rFonts w:ascii="Arial" w:hAnsi="Arial" w:cs="Arial"/>
          <w:sz w:val="24"/>
          <w:szCs w:val="24"/>
        </w:rPr>
        <w:t xml:space="preserve"> поступлением доходов в бюджет нарушений контрагентом условий договора (муниципального контракта, соглашения) в части, касающейся уплаты денежных средств, в срок не позднее 30 календарных дней с момента образования просроченной дебиторской задолженности: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861"/>
        </w:tabs>
        <w:spacing w:after="0" w:line="320" w:lineRule="exact"/>
        <w:ind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 - производит расчет задолженности по пеням и штрафам;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897"/>
        </w:tabs>
        <w:spacing w:after="0" w:line="320" w:lineRule="exact"/>
        <w:ind w:right="25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 - направляет должнику требование (претензию) о погашении задолженности в пятнадцатидневный срок с приложением расчета задолженности по пеням и штрафам.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1077"/>
        </w:tabs>
        <w:spacing w:after="0" w:line="320" w:lineRule="exact"/>
        <w:ind w:left="40" w:right="25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AD0BD9" w:rsidRPr="00522FA4" w:rsidRDefault="00AD0BD9" w:rsidP="00AD0BD9">
      <w:pPr>
        <w:pStyle w:val="1"/>
        <w:numPr>
          <w:ilvl w:val="0"/>
          <w:numId w:val="3"/>
        </w:numPr>
        <w:shd w:val="clear" w:color="auto" w:fill="auto"/>
        <w:tabs>
          <w:tab w:val="left" w:pos="1178"/>
        </w:tabs>
        <w:spacing w:after="304" w:line="320" w:lineRule="exact"/>
        <w:ind w:left="40" w:right="25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При добровольном исполнении обязатель</w:t>
      </w:r>
      <w:proofErr w:type="gramStart"/>
      <w:r w:rsidRPr="00522FA4">
        <w:rPr>
          <w:rFonts w:ascii="Arial" w:hAnsi="Arial" w:cs="Arial"/>
          <w:sz w:val="24"/>
          <w:szCs w:val="24"/>
        </w:rPr>
        <w:t>ств в ср</w:t>
      </w:r>
      <w:proofErr w:type="gramEnd"/>
      <w:r w:rsidRPr="00522FA4">
        <w:rPr>
          <w:rFonts w:ascii="Arial" w:hAnsi="Arial" w:cs="Arial"/>
          <w:sz w:val="24"/>
          <w:szCs w:val="24"/>
        </w:rPr>
        <w:t>ок, указанный в требовании (претензии), претензионная работа в отношении должника прекращается.</w:t>
      </w:r>
    </w:p>
    <w:p w:rsidR="00AD0BD9" w:rsidRPr="00522FA4" w:rsidRDefault="00AD0BD9" w:rsidP="005772DA">
      <w:pPr>
        <w:pStyle w:val="1"/>
        <w:shd w:val="clear" w:color="auto" w:fill="auto"/>
        <w:tabs>
          <w:tab w:val="left" w:pos="3012"/>
        </w:tabs>
        <w:spacing w:after="0"/>
        <w:ind w:right="25" w:firstLine="0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2.3 Мероприятия по принудительному взысканию дебиторской задолженности по доходам включают в себя:</w:t>
      </w:r>
    </w:p>
    <w:p w:rsidR="00AD0BD9" w:rsidRPr="00522FA4" w:rsidRDefault="00AD0BD9" w:rsidP="005772DA">
      <w:pPr>
        <w:spacing w:line="0" w:lineRule="atLeast"/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1) подготовку необходимых материалов и документов, а также подачу искового заявления в суд в пределах сроков, установленных законодательством Российской Федерации;</w:t>
      </w:r>
    </w:p>
    <w:p w:rsidR="00AD0BD9" w:rsidRPr="00522FA4" w:rsidRDefault="00AD0BD9" w:rsidP="00AD0BD9">
      <w:pPr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2) обеспечение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оснований;</w:t>
      </w:r>
    </w:p>
    <w:p w:rsidR="00AD0BD9" w:rsidRPr="00522FA4" w:rsidRDefault="00AD0BD9" w:rsidP="00AD0BD9">
      <w:pPr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3) направление исполнительных документов на исполнение в случаях, порядке и в пределах сроков, которые установлены законодательством Российской Федерации;</w:t>
      </w:r>
    </w:p>
    <w:p w:rsidR="00AD0BD9" w:rsidRPr="00522FA4" w:rsidRDefault="00AD0BD9" w:rsidP="00AD0BD9">
      <w:pPr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 xml:space="preserve">4) </w:t>
      </w:r>
      <w:r w:rsidR="00522FA4" w:rsidRPr="00522FA4">
        <w:rPr>
          <w:rFonts w:ascii="Arial" w:hAnsi="Arial" w:cs="Arial"/>
        </w:rPr>
        <w:t>Администрация сельсовета</w:t>
      </w:r>
      <w:r w:rsidRPr="00522FA4">
        <w:rPr>
          <w:rFonts w:ascii="Arial" w:hAnsi="Arial" w:cs="Arial"/>
        </w:rPr>
        <w:t>, в течение 10 календарных дней подготавливает следующие документы для подачи искового заявления в суд:</w:t>
      </w:r>
    </w:p>
    <w:p w:rsidR="00AD0BD9" w:rsidRPr="00522FA4" w:rsidRDefault="00AD0BD9" w:rsidP="00AD0BD9">
      <w:pPr>
        <w:autoSpaceDE w:val="0"/>
        <w:autoSpaceDN w:val="0"/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- копии документов, являющихся основанием для начисления сумм, подлежащих уплате должником, со всеми приложениями к ним;</w:t>
      </w:r>
    </w:p>
    <w:p w:rsidR="00AD0BD9" w:rsidRPr="00522FA4" w:rsidRDefault="00AD0BD9" w:rsidP="00AD0BD9">
      <w:pPr>
        <w:autoSpaceDE w:val="0"/>
        <w:autoSpaceDN w:val="0"/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-   копии учредительных документов (для юридических лиц);</w:t>
      </w:r>
    </w:p>
    <w:p w:rsidR="00AD0BD9" w:rsidRPr="00522FA4" w:rsidRDefault="00AD0BD9" w:rsidP="00AD0BD9">
      <w:pPr>
        <w:autoSpaceDE w:val="0"/>
        <w:autoSpaceDN w:val="0"/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- копии документов, удостоверяющих личность должника, в том числе содержащих информацию о месте его нахождения (проживания, регистрации) (для физических лиц);</w:t>
      </w:r>
    </w:p>
    <w:p w:rsidR="00AD0BD9" w:rsidRPr="00522FA4" w:rsidRDefault="00AD0BD9" w:rsidP="00AD0BD9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- расчет платы с указанием сумм основного долга, пени, штрафных санкций;</w:t>
      </w:r>
    </w:p>
    <w:p w:rsidR="00AD0BD9" w:rsidRPr="00522FA4" w:rsidRDefault="00AD0BD9" w:rsidP="00AD0BD9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- копия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</w:p>
    <w:p w:rsidR="00AD0BD9" w:rsidRPr="00522FA4" w:rsidRDefault="00AD0BD9" w:rsidP="00AD0BD9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 xml:space="preserve">5) документы о ходе </w:t>
      </w:r>
      <w:proofErr w:type="spellStart"/>
      <w:r w:rsidRPr="00522FA4">
        <w:rPr>
          <w:rFonts w:ascii="Arial" w:hAnsi="Arial" w:cs="Arial"/>
        </w:rPr>
        <w:t>претензионно-исковой</w:t>
      </w:r>
      <w:proofErr w:type="spellEnd"/>
      <w:r w:rsidRPr="00522FA4">
        <w:rPr>
          <w:rFonts w:ascii="Arial" w:hAnsi="Arial" w:cs="Arial"/>
        </w:rPr>
        <w:t xml:space="preserve"> работы по взысканию задолженности, в том числе судебные акты, на бумажном носителе хранятся в </w:t>
      </w:r>
      <w:r w:rsidR="00522FA4" w:rsidRPr="00522FA4">
        <w:rPr>
          <w:rFonts w:ascii="Arial" w:hAnsi="Arial" w:cs="Arial"/>
        </w:rPr>
        <w:lastRenderedPageBreak/>
        <w:t>Администрации сельсовета</w:t>
      </w:r>
      <w:r w:rsidRPr="00522FA4">
        <w:rPr>
          <w:rFonts w:ascii="Arial" w:hAnsi="Arial" w:cs="Arial"/>
        </w:rPr>
        <w:t>.</w:t>
      </w:r>
    </w:p>
    <w:p w:rsidR="00AD0BD9" w:rsidRPr="00522FA4" w:rsidRDefault="00AD0BD9" w:rsidP="00AD0BD9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 xml:space="preserve">6) при принятии судом решения о полном или частичном отказе в удовлетворении заявленных исковых требований </w:t>
      </w:r>
      <w:r w:rsidR="00522FA4" w:rsidRPr="00522FA4">
        <w:rPr>
          <w:rFonts w:ascii="Arial" w:hAnsi="Arial" w:cs="Arial"/>
        </w:rPr>
        <w:t>Администрации сельсовета</w:t>
      </w:r>
      <w:r w:rsidRPr="00522FA4">
        <w:rPr>
          <w:rFonts w:ascii="Arial" w:hAnsi="Arial" w:cs="Arial"/>
        </w:rPr>
        <w:t>, обеспечивается принятие исчерпывающих мер по обжалованию судебных актов при наличии к тому оснований.</w:t>
      </w:r>
    </w:p>
    <w:p w:rsidR="005772DA" w:rsidRPr="00522FA4" w:rsidRDefault="00CC7602" w:rsidP="00AD0BD9">
      <w:pPr>
        <w:autoSpaceDE w:val="0"/>
        <w:autoSpaceDN w:val="0"/>
        <w:ind w:firstLine="709"/>
        <w:jc w:val="both"/>
        <w:rPr>
          <w:rFonts w:ascii="Arial" w:hAnsi="Arial" w:cs="Arial"/>
        </w:rPr>
      </w:pPr>
      <w:hyperlink r:id="rId6" w:tooltip="Приказ агентства развития малого и среднего предпринимательства Красноярского края от 26.08.2025 N 29-п &quot;О внесении изменений в Приказ агентства развития малого и среднего предпринимательства Красноярского края от 13.11.2023 N 15-п &quot;Об утверждении Регламе" w:history="1">
        <w:r w:rsidR="00AD0BD9" w:rsidRPr="005772DA">
          <w:rPr>
            <w:rStyle w:val="a4"/>
            <w:rFonts w:ascii="Arial" w:hAnsi="Arial" w:cs="Arial"/>
            <w:u w:val="none"/>
          </w:rPr>
          <w:t>7)</w:t>
        </w:r>
      </w:hyperlink>
      <w:r w:rsidR="00AD0BD9" w:rsidRPr="00522FA4">
        <w:rPr>
          <w:rFonts w:ascii="Arial" w:hAnsi="Arial" w:cs="Arial"/>
        </w:rPr>
        <w:t xml:space="preserve"> после вступления в законную силу судебного акта, удовлетворяющего исковые требования </w:t>
      </w:r>
      <w:r w:rsidR="00522FA4" w:rsidRPr="00522FA4">
        <w:rPr>
          <w:rFonts w:ascii="Arial" w:hAnsi="Arial" w:cs="Arial"/>
        </w:rPr>
        <w:t>Администрации сельсовета</w:t>
      </w:r>
      <w:r w:rsidR="00AD0BD9" w:rsidRPr="00522FA4">
        <w:rPr>
          <w:rFonts w:ascii="Arial" w:hAnsi="Arial" w:cs="Arial"/>
        </w:rPr>
        <w:t xml:space="preserve"> (частично или в полном объеме), </w:t>
      </w:r>
      <w:r w:rsidR="00522FA4" w:rsidRPr="00522FA4">
        <w:rPr>
          <w:rFonts w:ascii="Arial" w:hAnsi="Arial" w:cs="Arial"/>
        </w:rPr>
        <w:t>Администрацией сельсовета</w:t>
      </w:r>
      <w:r w:rsidR="00AD0BD9" w:rsidRPr="00522FA4">
        <w:rPr>
          <w:rFonts w:ascii="Arial" w:hAnsi="Arial" w:cs="Arial"/>
        </w:rPr>
        <w:t xml:space="preserve"> осуществляется направление исполнительных документов на исполнение в порядке, установленном законодательством Российской Федерации.</w:t>
      </w:r>
    </w:p>
    <w:p w:rsidR="00AD0BD9" w:rsidRPr="005772DA" w:rsidRDefault="005772DA" w:rsidP="005772DA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5772DA">
        <w:rPr>
          <w:rFonts w:ascii="Arial" w:hAnsi="Arial" w:cs="Arial"/>
        </w:rPr>
        <w:t>8)</w:t>
      </w:r>
      <w:r>
        <w:rPr>
          <w:rFonts w:ascii="Arial" w:hAnsi="Arial" w:cs="Arial"/>
        </w:rPr>
        <w:t xml:space="preserve"> </w:t>
      </w:r>
      <w:r w:rsidR="00AD0BD9" w:rsidRPr="005772DA">
        <w:rPr>
          <w:rFonts w:ascii="Arial" w:hAnsi="Arial" w:cs="Arial"/>
        </w:rPr>
        <w:t xml:space="preserve">в случае если до вынесения решения суда требования об уплате исполнены должником добровольно, </w:t>
      </w:r>
      <w:r w:rsidR="00522FA4" w:rsidRPr="005772DA">
        <w:rPr>
          <w:rFonts w:ascii="Arial" w:hAnsi="Arial" w:cs="Arial"/>
        </w:rPr>
        <w:t>Администрация сельсовета</w:t>
      </w:r>
      <w:r w:rsidR="00AD0BD9" w:rsidRPr="005772DA">
        <w:rPr>
          <w:rFonts w:ascii="Arial" w:hAnsi="Arial" w:cs="Arial"/>
        </w:rPr>
        <w:t xml:space="preserve">  в установленном порядке, заявляет об отказе от иска.</w:t>
      </w:r>
    </w:p>
    <w:p w:rsidR="00AD0BD9" w:rsidRPr="00522FA4" w:rsidRDefault="00AD0BD9" w:rsidP="00AD0BD9">
      <w:pPr>
        <w:ind w:firstLine="567"/>
        <w:jc w:val="both"/>
        <w:rPr>
          <w:rFonts w:ascii="Arial" w:hAnsi="Arial" w:cs="Arial"/>
        </w:rPr>
      </w:pPr>
    </w:p>
    <w:p w:rsidR="00AD0BD9" w:rsidRPr="00522FA4" w:rsidRDefault="00AD0BD9" w:rsidP="00AD0BD9">
      <w:pPr>
        <w:ind w:firstLine="567"/>
        <w:jc w:val="both"/>
        <w:rPr>
          <w:rFonts w:ascii="Arial" w:hAnsi="Arial" w:cs="Arial"/>
        </w:rPr>
      </w:pPr>
      <w:r w:rsidRPr="00522FA4">
        <w:rPr>
          <w:rFonts w:ascii="Arial" w:hAnsi="Arial" w:cs="Arial"/>
        </w:rPr>
        <w:t>2.4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AD0BD9" w:rsidRPr="00522FA4" w:rsidRDefault="00AD0BD9" w:rsidP="00AD0BD9">
      <w:pPr>
        <w:pStyle w:val="1"/>
        <w:shd w:val="clear" w:color="auto" w:fill="auto"/>
        <w:tabs>
          <w:tab w:val="left" w:pos="1077"/>
        </w:tabs>
        <w:spacing w:after="0" w:line="320" w:lineRule="exact"/>
        <w:ind w:right="20" w:firstLine="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         На стадии принудительного исполнения службой судебных приставов судебных актов о взыскании просроченной дебиторской задолженности с должника, </w:t>
      </w:r>
      <w:r w:rsidR="00522FA4" w:rsidRPr="00522FA4">
        <w:rPr>
          <w:rFonts w:ascii="Arial" w:hAnsi="Arial" w:cs="Arial"/>
          <w:sz w:val="24"/>
          <w:szCs w:val="24"/>
        </w:rPr>
        <w:t>Администрация сельсовета</w:t>
      </w:r>
      <w:r w:rsidRPr="00522FA4">
        <w:rPr>
          <w:rFonts w:ascii="Arial" w:hAnsi="Arial" w:cs="Arial"/>
          <w:sz w:val="24"/>
          <w:szCs w:val="24"/>
        </w:rPr>
        <w:t xml:space="preserve"> осуществляет, при необходимости, взаимодействие со службой судебных приставов, включающее в себя: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- запрос информации о мероприятиях, проводимых приставо</w:t>
      </w:r>
      <w:proofErr w:type="gramStart"/>
      <w:r w:rsidRPr="00522FA4">
        <w:rPr>
          <w:rFonts w:ascii="Arial" w:hAnsi="Arial" w:cs="Arial"/>
          <w:sz w:val="24"/>
          <w:szCs w:val="24"/>
        </w:rPr>
        <w:t>м-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AD0BD9" w:rsidRPr="00522FA4" w:rsidRDefault="00AD0BD9" w:rsidP="00AD0BD9">
      <w:pPr>
        <w:pStyle w:val="1"/>
        <w:shd w:val="clear" w:color="auto" w:fill="auto"/>
        <w:spacing w:after="0" w:line="320" w:lineRule="exact"/>
        <w:ind w:left="40" w:right="20"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- 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AD0BD9" w:rsidRPr="00522FA4" w:rsidRDefault="00AD0BD9" w:rsidP="00AD0BD9">
      <w:pPr>
        <w:ind w:firstLine="567"/>
        <w:jc w:val="both"/>
        <w:rPr>
          <w:rFonts w:ascii="Arial" w:hAnsi="Arial" w:cs="Arial"/>
        </w:rPr>
      </w:pPr>
    </w:p>
    <w:p w:rsidR="00AD0BD9" w:rsidRPr="00522FA4" w:rsidRDefault="00AD0BD9" w:rsidP="00AD0BD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>2.5. Обмен информацией (первичными учетными документами) между сотрудниками, осуществляющими полномочия по ведению бюджетного учета.</w:t>
      </w:r>
    </w:p>
    <w:p w:rsidR="00AD0BD9" w:rsidRPr="00522FA4" w:rsidRDefault="00AD0BD9" w:rsidP="00AD0BD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22FA4">
        <w:rPr>
          <w:rFonts w:ascii="Arial" w:hAnsi="Arial" w:cs="Arial"/>
          <w:sz w:val="24"/>
          <w:szCs w:val="24"/>
        </w:rPr>
        <w:t xml:space="preserve">Обмен информацией (первичными учетными документами) между </w:t>
      </w:r>
      <w:proofErr w:type="gramStart"/>
      <w:r w:rsidRPr="00522FA4">
        <w:rPr>
          <w:rFonts w:ascii="Arial" w:hAnsi="Arial" w:cs="Arial"/>
          <w:sz w:val="24"/>
          <w:szCs w:val="24"/>
        </w:rPr>
        <w:t>сотрудниками, осуществляющими полномочия по ведению бюджетного учета производится</w:t>
      </w:r>
      <w:proofErr w:type="gramEnd"/>
      <w:r w:rsidRPr="00522FA4">
        <w:rPr>
          <w:rFonts w:ascii="Arial" w:hAnsi="Arial" w:cs="Arial"/>
          <w:sz w:val="24"/>
          <w:szCs w:val="24"/>
        </w:rPr>
        <w:t xml:space="preserve"> в соответствии с графиком документооборота и правилами учетной политики.</w:t>
      </w:r>
    </w:p>
    <w:p w:rsidR="003C396E" w:rsidRDefault="003C396E"/>
    <w:sectPr w:rsidR="003C396E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65C90"/>
    <w:multiLevelType w:val="multilevel"/>
    <w:tmpl w:val="98C0907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6052674A"/>
    <w:multiLevelType w:val="multilevel"/>
    <w:tmpl w:val="8F44BAC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6A162D3B"/>
    <w:multiLevelType w:val="multilevel"/>
    <w:tmpl w:val="E5D824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BD9"/>
    <w:rsid w:val="003C396E"/>
    <w:rsid w:val="004E5573"/>
    <w:rsid w:val="004F62DE"/>
    <w:rsid w:val="00522FA4"/>
    <w:rsid w:val="005772DA"/>
    <w:rsid w:val="007C448E"/>
    <w:rsid w:val="00A30B16"/>
    <w:rsid w:val="00AD0BD9"/>
    <w:rsid w:val="00B257EE"/>
    <w:rsid w:val="00B44523"/>
    <w:rsid w:val="00B92D80"/>
    <w:rsid w:val="00CC7602"/>
    <w:rsid w:val="00D30FAF"/>
    <w:rsid w:val="00E342EC"/>
    <w:rsid w:val="00F15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BD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locked/>
    <w:rsid w:val="00AD0BD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D0BD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a3">
    <w:name w:val="Основной текст_"/>
    <w:basedOn w:val="a0"/>
    <w:link w:val="1"/>
    <w:locked/>
    <w:rsid w:val="00AD0BD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AD0BD9"/>
    <w:pPr>
      <w:shd w:val="clear" w:color="auto" w:fill="FFFFFF"/>
      <w:spacing w:after="120" w:line="0" w:lineRule="atLeast"/>
      <w:ind w:hanging="158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ConsPlusNormal">
    <w:name w:val="ConsPlusNormal"/>
    <w:rsid w:val="00AD0B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3Exact">
    <w:name w:val="Основной текст (3) Exact"/>
    <w:basedOn w:val="a0"/>
    <w:rsid w:val="00AD0BD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6"/>
      <w:sz w:val="25"/>
      <w:szCs w:val="25"/>
      <w:u w:val="none"/>
      <w:effect w:val="none"/>
    </w:rPr>
  </w:style>
  <w:style w:type="character" w:styleId="a4">
    <w:name w:val="Hyperlink"/>
    <w:basedOn w:val="a0"/>
    <w:uiPriority w:val="99"/>
    <w:semiHidden/>
    <w:unhideWhenUsed/>
    <w:rsid w:val="00AD0BD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772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123&amp;n=362011&amp;date=19.03.2026&amp;dst=100026&amp;field=134" TargetMode="External"/><Relationship Id="rId5" Type="http://schemas.openxmlformats.org/officeDocument/2006/relationships/hyperlink" Target="https://login.consultant.ru/link/?req=doc&amp;base=LAW&amp;n=487327&amp;dst=1000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2325</Words>
  <Characters>13256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6</cp:revision>
  <cp:lastPrinted>2026-05-12T08:27:00Z</cp:lastPrinted>
  <dcterms:created xsi:type="dcterms:W3CDTF">2026-05-06T08:59:00Z</dcterms:created>
  <dcterms:modified xsi:type="dcterms:W3CDTF">2026-05-12T08:30:00Z</dcterms:modified>
</cp:coreProperties>
</file>